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F2BEE" w14:textId="77777777" w:rsidR="00EA50AF" w:rsidRDefault="00EA50AF" w:rsidP="00EA50AF">
      <w:pPr>
        <w:spacing w:after="0"/>
      </w:pPr>
    </w:p>
    <w:p w14:paraId="7854F67D" w14:textId="77777777" w:rsidR="00DA2D71" w:rsidRDefault="00DA2D71" w:rsidP="00EA50AF">
      <w:pPr>
        <w:spacing w:after="0"/>
        <w:rPr>
          <w:b/>
        </w:rPr>
      </w:pPr>
    </w:p>
    <w:p w14:paraId="4DC340C3" w14:textId="69F06C62" w:rsidR="00D8493B" w:rsidRDefault="003E4FF4" w:rsidP="00D8493B">
      <w:pPr>
        <w:spacing w:after="0"/>
        <w:rPr>
          <w:b/>
        </w:rPr>
      </w:pPr>
      <w:r w:rsidRPr="00EA50AF">
        <w:rPr>
          <w:b/>
        </w:rPr>
        <w:t>For Immediate Release</w:t>
      </w:r>
      <w:r w:rsidR="00D8493B">
        <w:rPr>
          <w:b/>
        </w:rPr>
        <w:t xml:space="preserve"> </w:t>
      </w:r>
      <w:r w:rsidR="009A7C01">
        <w:rPr>
          <w:b/>
        </w:rPr>
        <w:t>–</w:t>
      </w:r>
      <w:r w:rsidR="00D8493B">
        <w:rPr>
          <w:b/>
        </w:rPr>
        <w:t xml:space="preserve"> </w:t>
      </w:r>
      <w:r w:rsidR="009A7C01">
        <w:rPr>
          <w:b/>
        </w:rPr>
        <w:t>August 30</w:t>
      </w:r>
      <w:r w:rsidR="00215CF6">
        <w:rPr>
          <w:b/>
        </w:rPr>
        <w:t>, 202</w:t>
      </w:r>
      <w:r w:rsidR="002C1225">
        <w:rPr>
          <w:b/>
        </w:rPr>
        <w:t>4</w:t>
      </w:r>
      <w:r w:rsidR="00D8493B">
        <w:rPr>
          <w:b/>
        </w:rPr>
        <w:tab/>
      </w:r>
      <w:r w:rsidR="00D8493B">
        <w:rPr>
          <w:b/>
        </w:rPr>
        <w:tab/>
      </w:r>
      <w:r w:rsidR="00D8493B">
        <w:rPr>
          <w:b/>
        </w:rPr>
        <w:tab/>
      </w:r>
      <w:r w:rsidR="00D8493B">
        <w:rPr>
          <w:b/>
        </w:rPr>
        <w:tab/>
      </w:r>
      <w:r w:rsidR="00D8493B" w:rsidRPr="00EA50AF">
        <w:rPr>
          <w:b/>
        </w:rPr>
        <w:t xml:space="preserve">Contact: </w:t>
      </w:r>
      <w:r w:rsidR="00D8493B">
        <w:rPr>
          <w:b/>
        </w:rPr>
        <w:t>Glenn S. Easton</w:t>
      </w:r>
    </w:p>
    <w:p w14:paraId="36263997" w14:textId="157939D2" w:rsidR="00D8493B" w:rsidRDefault="00D8493B" w:rsidP="00D8493B">
      <w:pPr>
        <w:spacing w:after="0"/>
        <w:rPr>
          <w:b/>
        </w:rPr>
      </w:pPr>
      <w:r>
        <w:rPr>
          <w:b/>
        </w:rPr>
        <w:t>(301) 428-3000</w:t>
      </w:r>
      <w:r>
        <w:rPr>
          <w:b/>
        </w:rPr>
        <w:tab/>
      </w:r>
      <w:r>
        <w:rPr>
          <w:b/>
        </w:rPr>
        <w:tab/>
      </w:r>
      <w:r>
        <w:rPr>
          <w:b/>
        </w:rPr>
        <w:tab/>
      </w:r>
      <w:r>
        <w:rPr>
          <w:b/>
        </w:rPr>
        <w:tab/>
      </w:r>
      <w:r>
        <w:rPr>
          <w:b/>
        </w:rPr>
        <w:tab/>
      </w:r>
      <w:r>
        <w:rPr>
          <w:b/>
        </w:rPr>
        <w:tab/>
      </w:r>
      <w:r>
        <w:rPr>
          <w:b/>
        </w:rPr>
        <w:tab/>
      </w:r>
      <w:hyperlink r:id="rId6" w:history="1">
        <w:r w:rsidRPr="00C539FC">
          <w:rPr>
            <w:rStyle w:val="Hyperlink"/>
            <w:b/>
          </w:rPr>
          <w:t>GEaston@GardenofRemembrance.org</w:t>
        </w:r>
      </w:hyperlink>
    </w:p>
    <w:p w14:paraId="39198550" w14:textId="6A9DE871" w:rsidR="00F554B0" w:rsidRDefault="00D8493B" w:rsidP="00D8493B">
      <w:pPr>
        <w:spacing w:after="0"/>
        <w:jc w:val="center"/>
        <w:rPr>
          <w:b/>
        </w:rPr>
      </w:pPr>
      <w:r>
        <w:rPr>
          <w:b/>
          <w:noProof/>
        </w:rPr>
        <w:drawing>
          <wp:inline distT="0" distB="0" distL="0" distR="0" wp14:anchorId="46EB2CC3" wp14:editId="477ACEA8">
            <wp:extent cx="3149308" cy="2050415"/>
            <wp:effectExtent l="0" t="0" r="0" b="6985"/>
            <wp:docPr id="397306198" name="Picture 2"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06198" name="Picture 2" descr="A green sig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0837" cy="2057921"/>
                    </a:xfrm>
                    <a:prstGeom prst="rect">
                      <a:avLst/>
                    </a:prstGeom>
                  </pic:spPr>
                </pic:pic>
              </a:graphicData>
            </a:graphic>
          </wp:inline>
        </w:drawing>
      </w:r>
    </w:p>
    <w:p w14:paraId="0798B899" w14:textId="77777777" w:rsidR="00F554B0" w:rsidRDefault="00F554B0" w:rsidP="00F554B0">
      <w:pPr>
        <w:spacing w:after="0"/>
        <w:jc w:val="center"/>
        <w:rPr>
          <w:rFonts w:ascii="Times New Roman" w:hAnsi="Times New Roman" w:cs="Times New Roman"/>
          <w:b/>
          <w:sz w:val="24"/>
          <w:szCs w:val="24"/>
        </w:rPr>
      </w:pPr>
      <w:r>
        <w:rPr>
          <w:rFonts w:ascii="Times New Roman" w:hAnsi="Times New Roman" w:cs="Times New Roman"/>
          <w:b/>
          <w:sz w:val="24"/>
          <w:szCs w:val="24"/>
        </w:rPr>
        <w:t>Garden of Remembrance Memorial Park</w:t>
      </w:r>
    </w:p>
    <w:p w14:paraId="08EE759D" w14:textId="5BA6EA0F" w:rsidR="00F554B0" w:rsidRDefault="00F554B0" w:rsidP="00F554B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Welcomes </w:t>
      </w:r>
      <w:r w:rsidR="002C1225">
        <w:rPr>
          <w:rFonts w:ascii="Times New Roman" w:hAnsi="Times New Roman" w:cs="Times New Roman"/>
          <w:b/>
          <w:sz w:val="24"/>
          <w:szCs w:val="24"/>
        </w:rPr>
        <w:t>Congregation Or Chadash</w:t>
      </w:r>
      <w:r>
        <w:rPr>
          <w:rFonts w:ascii="Times New Roman" w:hAnsi="Times New Roman" w:cs="Times New Roman"/>
          <w:b/>
          <w:sz w:val="24"/>
          <w:szCs w:val="24"/>
        </w:rPr>
        <w:t xml:space="preserve"> as its </w:t>
      </w:r>
      <w:r w:rsidR="002C1225">
        <w:rPr>
          <w:rFonts w:ascii="Times New Roman" w:hAnsi="Times New Roman" w:cs="Times New Roman"/>
          <w:b/>
          <w:sz w:val="24"/>
          <w:szCs w:val="24"/>
        </w:rPr>
        <w:t>31</w:t>
      </w:r>
      <w:r w:rsidR="002C1225" w:rsidRPr="002C1225">
        <w:rPr>
          <w:rFonts w:ascii="Times New Roman" w:hAnsi="Times New Roman" w:cs="Times New Roman"/>
          <w:b/>
          <w:sz w:val="24"/>
          <w:szCs w:val="24"/>
          <w:vertAlign w:val="superscript"/>
        </w:rPr>
        <w:t>st</w:t>
      </w:r>
      <w:r w:rsidR="002C1225">
        <w:rPr>
          <w:rFonts w:ascii="Times New Roman" w:hAnsi="Times New Roman" w:cs="Times New Roman"/>
          <w:b/>
          <w:sz w:val="24"/>
          <w:szCs w:val="24"/>
        </w:rPr>
        <w:t xml:space="preserve"> </w:t>
      </w:r>
      <w:r>
        <w:rPr>
          <w:rFonts w:ascii="Times New Roman" w:hAnsi="Times New Roman" w:cs="Times New Roman"/>
          <w:b/>
          <w:sz w:val="24"/>
          <w:szCs w:val="24"/>
        </w:rPr>
        <w:t>Partner Congregation</w:t>
      </w:r>
    </w:p>
    <w:p w14:paraId="3F22CC12" w14:textId="77777777" w:rsidR="00F554B0" w:rsidRDefault="00F554B0" w:rsidP="00EA50AF">
      <w:pPr>
        <w:spacing w:after="0"/>
        <w:rPr>
          <w:rFonts w:ascii="Times New Roman" w:hAnsi="Times New Roman" w:cs="Times New Roman"/>
          <w:b/>
          <w:sz w:val="24"/>
          <w:szCs w:val="24"/>
        </w:rPr>
      </w:pPr>
    </w:p>
    <w:p w14:paraId="34FBA5AF" w14:textId="3C67DA17" w:rsidR="008C1D80" w:rsidRDefault="00F554B0" w:rsidP="00EA50AF">
      <w:pPr>
        <w:spacing w:after="0"/>
        <w:rPr>
          <w:rFonts w:ascii="Times New Roman" w:hAnsi="Times New Roman" w:cs="Times New Roman"/>
          <w:sz w:val="24"/>
          <w:szCs w:val="24"/>
        </w:rPr>
      </w:pPr>
      <w:r w:rsidRPr="00F554B0">
        <w:rPr>
          <w:rFonts w:ascii="Times New Roman" w:hAnsi="Times New Roman" w:cs="Times New Roman"/>
          <w:sz w:val="24"/>
          <w:szCs w:val="24"/>
        </w:rPr>
        <w:t xml:space="preserve">The Garden of Remembrance Gan Zikaron Memorial Park in Clarksburg, Maryland </w:t>
      </w:r>
      <w:r>
        <w:rPr>
          <w:rFonts w:ascii="Times New Roman" w:hAnsi="Times New Roman" w:cs="Times New Roman"/>
          <w:sz w:val="24"/>
          <w:szCs w:val="24"/>
        </w:rPr>
        <w:t xml:space="preserve">has announced that </w:t>
      </w:r>
      <w:r w:rsidR="00215CF6">
        <w:rPr>
          <w:rFonts w:ascii="Times New Roman" w:hAnsi="Times New Roman" w:cs="Times New Roman"/>
          <w:sz w:val="24"/>
          <w:szCs w:val="24"/>
        </w:rPr>
        <w:t>Congregation</w:t>
      </w:r>
      <w:r>
        <w:rPr>
          <w:rFonts w:ascii="Times New Roman" w:hAnsi="Times New Roman" w:cs="Times New Roman"/>
          <w:sz w:val="24"/>
          <w:szCs w:val="24"/>
        </w:rPr>
        <w:t xml:space="preserve"> </w:t>
      </w:r>
      <w:r w:rsidR="002C1225">
        <w:rPr>
          <w:rFonts w:ascii="Times New Roman" w:hAnsi="Times New Roman" w:cs="Times New Roman"/>
          <w:sz w:val="24"/>
          <w:szCs w:val="24"/>
        </w:rPr>
        <w:t>Or Chadash</w:t>
      </w:r>
      <w:r w:rsidR="00772585">
        <w:rPr>
          <w:rFonts w:ascii="Times New Roman" w:hAnsi="Times New Roman" w:cs="Times New Roman"/>
          <w:sz w:val="24"/>
          <w:szCs w:val="24"/>
        </w:rPr>
        <w:t xml:space="preserve"> in Damascus, Maryland</w:t>
      </w:r>
      <w:r w:rsidR="002C1225">
        <w:rPr>
          <w:rFonts w:ascii="Times New Roman" w:hAnsi="Times New Roman" w:cs="Times New Roman"/>
          <w:sz w:val="24"/>
          <w:szCs w:val="24"/>
        </w:rPr>
        <w:t xml:space="preserve"> </w:t>
      </w:r>
      <w:r>
        <w:rPr>
          <w:rFonts w:ascii="Times New Roman" w:hAnsi="Times New Roman" w:cs="Times New Roman"/>
          <w:sz w:val="24"/>
          <w:szCs w:val="24"/>
        </w:rPr>
        <w:t xml:space="preserve">has become </w:t>
      </w:r>
      <w:r w:rsidR="008C1D80">
        <w:rPr>
          <w:rFonts w:ascii="Times New Roman" w:hAnsi="Times New Roman" w:cs="Times New Roman"/>
          <w:sz w:val="24"/>
          <w:szCs w:val="24"/>
        </w:rPr>
        <w:t xml:space="preserve">the </w:t>
      </w:r>
      <w:r w:rsidR="002C1225">
        <w:rPr>
          <w:rFonts w:ascii="Times New Roman" w:hAnsi="Times New Roman" w:cs="Times New Roman"/>
          <w:sz w:val="24"/>
          <w:szCs w:val="24"/>
        </w:rPr>
        <w:t>31</w:t>
      </w:r>
      <w:r w:rsidR="002C1225" w:rsidRPr="002C1225">
        <w:rPr>
          <w:rFonts w:ascii="Times New Roman" w:hAnsi="Times New Roman" w:cs="Times New Roman"/>
          <w:sz w:val="24"/>
          <w:szCs w:val="24"/>
          <w:vertAlign w:val="superscript"/>
        </w:rPr>
        <w:t>st</w:t>
      </w:r>
      <w:r>
        <w:rPr>
          <w:rFonts w:ascii="Times New Roman" w:hAnsi="Times New Roman" w:cs="Times New Roman"/>
          <w:sz w:val="24"/>
          <w:szCs w:val="24"/>
        </w:rPr>
        <w:t xml:space="preserve"> Partner Congregation</w:t>
      </w:r>
      <w:r w:rsidR="008C1D80">
        <w:rPr>
          <w:rFonts w:ascii="Times New Roman" w:hAnsi="Times New Roman" w:cs="Times New Roman"/>
          <w:sz w:val="24"/>
          <w:szCs w:val="24"/>
        </w:rPr>
        <w:t xml:space="preserve"> of the </w:t>
      </w:r>
      <w:r w:rsidR="004A2D8B">
        <w:rPr>
          <w:rFonts w:ascii="Times New Roman" w:hAnsi="Times New Roman" w:cs="Times New Roman"/>
          <w:sz w:val="24"/>
          <w:szCs w:val="24"/>
        </w:rPr>
        <w:t xml:space="preserve">Washington region’s </w:t>
      </w:r>
      <w:r w:rsidR="008C1D80">
        <w:rPr>
          <w:rFonts w:ascii="Times New Roman" w:hAnsi="Times New Roman" w:cs="Times New Roman"/>
          <w:sz w:val="24"/>
          <w:szCs w:val="24"/>
        </w:rPr>
        <w:t>Jewish nonprofit community cemetery.</w:t>
      </w:r>
    </w:p>
    <w:p w14:paraId="66B7A63D" w14:textId="77777777" w:rsidR="00810DA8" w:rsidRDefault="00810DA8" w:rsidP="00810DA8">
      <w:pPr>
        <w:spacing w:after="0"/>
        <w:rPr>
          <w:rFonts w:ascii="Times New Roman" w:hAnsi="Times New Roman" w:cs="Times New Roman"/>
          <w:sz w:val="24"/>
          <w:szCs w:val="24"/>
        </w:rPr>
      </w:pPr>
    </w:p>
    <w:p w14:paraId="05BC9AC8" w14:textId="605CDEDE" w:rsidR="00772585" w:rsidRDefault="00772585" w:rsidP="00810DA8">
      <w:pPr>
        <w:spacing w:after="0"/>
        <w:rPr>
          <w:rFonts w:ascii="Times New Roman" w:hAnsi="Times New Roman" w:cs="Times New Roman"/>
          <w:sz w:val="24"/>
          <w:szCs w:val="24"/>
        </w:rPr>
      </w:pPr>
      <w:r>
        <w:rPr>
          <w:rFonts w:ascii="Times New Roman" w:hAnsi="Times New Roman" w:cs="Times New Roman"/>
          <w:sz w:val="24"/>
          <w:szCs w:val="24"/>
        </w:rPr>
        <w:t>“</w:t>
      </w:r>
      <w:r w:rsidR="00041032">
        <w:rPr>
          <w:rFonts w:ascii="Times New Roman" w:hAnsi="Times New Roman" w:cs="Times New Roman"/>
          <w:sz w:val="24"/>
          <w:szCs w:val="24"/>
        </w:rPr>
        <w:t xml:space="preserve">Geographically, </w:t>
      </w:r>
      <w:r>
        <w:rPr>
          <w:rFonts w:ascii="Times New Roman" w:hAnsi="Times New Roman" w:cs="Times New Roman"/>
          <w:sz w:val="24"/>
          <w:szCs w:val="24"/>
        </w:rPr>
        <w:t>Or Chadash is the closest synagogue to our Memorial Park,” notes Glenn Easton, executive director of the Garden of Remembrance. “We are pleased to welcome our neighbors</w:t>
      </w:r>
      <w:r w:rsidR="00DE076A">
        <w:rPr>
          <w:rFonts w:ascii="Times New Roman" w:hAnsi="Times New Roman" w:cs="Times New Roman"/>
          <w:sz w:val="24"/>
          <w:szCs w:val="24"/>
        </w:rPr>
        <w:t xml:space="preserve"> and serve the families in their congregation</w:t>
      </w:r>
      <w:r w:rsidR="00E5501C">
        <w:rPr>
          <w:rFonts w:ascii="Times New Roman" w:hAnsi="Times New Roman" w:cs="Times New Roman"/>
          <w:sz w:val="24"/>
          <w:szCs w:val="24"/>
        </w:rPr>
        <w:t xml:space="preserve"> at their greatest time</w:t>
      </w:r>
      <w:r w:rsidR="00D8493B">
        <w:rPr>
          <w:rFonts w:ascii="Times New Roman" w:hAnsi="Times New Roman" w:cs="Times New Roman"/>
          <w:sz w:val="24"/>
          <w:szCs w:val="24"/>
        </w:rPr>
        <w:t>s</w:t>
      </w:r>
      <w:r w:rsidR="00E5501C">
        <w:rPr>
          <w:rFonts w:ascii="Times New Roman" w:hAnsi="Times New Roman" w:cs="Times New Roman"/>
          <w:sz w:val="24"/>
          <w:szCs w:val="24"/>
        </w:rPr>
        <w:t xml:space="preserve"> of need</w:t>
      </w:r>
      <w:r w:rsidR="00DE076A">
        <w:rPr>
          <w:rFonts w:ascii="Times New Roman" w:hAnsi="Times New Roman" w:cs="Times New Roman"/>
          <w:sz w:val="24"/>
          <w:szCs w:val="24"/>
        </w:rPr>
        <w:t>,” he concludes.</w:t>
      </w:r>
    </w:p>
    <w:p w14:paraId="6018A461" w14:textId="77777777" w:rsidR="00FE4331" w:rsidRDefault="00FE4331" w:rsidP="00810DA8">
      <w:pPr>
        <w:spacing w:after="0"/>
        <w:rPr>
          <w:rFonts w:ascii="Times New Roman" w:hAnsi="Times New Roman" w:cs="Times New Roman"/>
          <w:sz w:val="24"/>
          <w:szCs w:val="24"/>
        </w:rPr>
      </w:pPr>
    </w:p>
    <w:p w14:paraId="0A4BD073" w14:textId="340EBB1D" w:rsidR="00FE4331" w:rsidRDefault="00FE4331" w:rsidP="00810DA8">
      <w:pPr>
        <w:spacing w:after="0"/>
        <w:rPr>
          <w:rFonts w:ascii="Times New Roman" w:hAnsi="Times New Roman" w:cs="Times New Roman"/>
          <w:sz w:val="24"/>
          <w:szCs w:val="24"/>
        </w:rPr>
      </w:pPr>
      <w:r w:rsidRPr="00FE4331">
        <w:rPr>
          <w:rFonts w:ascii="Times New Roman" w:hAnsi="Times New Roman" w:cs="Times New Roman"/>
          <w:sz w:val="24"/>
          <w:szCs w:val="24"/>
        </w:rPr>
        <w:t>Founded in 1984, Congregation Or Chadash is known for its excellent religious education and its open and inclusive attitude. Rabbi Alison Kobey has served as the Rabbi and Education Director of the Reform synagogue since 2009.</w:t>
      </w:r>
    </w:p>
    <w:p w14:paraId="02F865A0" w14:textId="77777777" w:rsidR="00DE076A" w:rsidRPr="00810DA8" w:rsidRDefault="00DE076A" w:rsidP="00810DA8">
      <w:pPr>
        <w:spacing w:after="0"/>
        <w:rPr>
          <w:rFonts w:ascii="Times New Roman" w:hAnsi="Times New Roman" w:cs="Times New Roman"/>
          <w:sz w:val="24"/>
          <w:szCs w:val="24"/>
        </w:rPr>
      </w:pPr>
    </w:p>
    <w:p w14:paraId="0889839C" w14:textId="5C4BB1D5" w:rsidR="008C1D80" w:rsidRDefault="008C1D80" w:rsidP="00EA50AF">
      <w:pPr>
        <w:spacing w:after="0"/>
        <w:rPr>
          <w:rFonts w:ascii="Times New Roman" w:hAnsi="Times New Roman" w:cs="Times New Roman"/>
          <w:sz w:val="24"/>
          <w:szCs w:val="24"/>
        </w:rPr>
      </w:pPr>
      <w:r>
        <w:rPr>
          <w:rFonts w:ascii="Times New Roman" w:hAnsi="Times New Roman" w:cs="Times New Roman"/>
          <w:sz w:val="24"/>
          <w:szCs w:val="24"/>
        </w:rPr>
        <w:t>The Garden of Remembrance includes Partner Congregations from Orthodox, Conservative, Reform, Reconstructionist, and Renewal synagogues</w:t>
      </w:r>
      <w:r w:rsidR="00171D13">
        <w:rPr>
          <w:rFonts w:ascii="Times New Roman" w:hAnsi="Times New Roman" w:cs="Times New Roman"/>
          <w:sz w:val="24"/>
          <w:szCs w:val="24"/>
        </w:rPr>
        <w:t xml:space="preserve"> and serves families who are not currently affiliated </w:t>
      </w:r>
      <w:r>
        <w:rPr>
          <w:rFonts w:ascii="Times New Roman" w:hAnsi="Times New Roman" w:cs="Times New Roman"/>
          <w:sz w:val="24"/>
          <w:szCs w:val="24"/>
        </w:rPr>
        <w:t xml:space="preserve">a </w:t>
      </w:r>
      <w:r w:rsidR="00DE076A">
        <w:rPr>
          <w:rFonts w:ascii="Times New Roman" w:hAnsi="Times New Roman" w:cs="Times New Roman"/>
          <w:sz w:val="24"/>
          <w:szCs w:val="24"/>
        </w:rPr>
        <w:t>congregation</w:t>
      </w:r>
      <w:r w:rsidR="00171D13">
        <w:rPr>
          <w:rFonts w:ascii="Times New Roman" w:hAnsi="Times New Roman" w:cs="Times New Roman"/>
          <w:sz w:val="24"/>
          <w:szCs w:val="24"/>
        </w:rPr>
        <w:t xml:space="preserve">. </w:t>
      </w:r>
      <w:r w:rsidR="00DE076A">
        <w:rPr>
          <w:rFonts w:ascii="Times New Roman" w:hAnsi="Times New Roman" w:cs="Times New Roman"/>
          <w:sz w:val="24"/>
          <w:szCs w:val="24"/>
        </w:rPr>
        <w:t xml:space="preserve"> </w:t>
      </w:r>
      <w:r w:rsidR="00E5501C">
        <w:rPr>
          <w:rFonts w:ascii="Times New Roman" w:hAnsi="Times New Roman" w:cs="Times New Roman"/>
          <w:sz w:val="24"/>
          <w:szCs w:val="24"/>
        </w:rPr>
        <w:t>A</w:t>
      </w:r>
      <w:r w:rsidR="006A42A8">
        <w:rPr>
          <w:rFonts w:ascii="Times New Roman" w:hAnsi="Times New Roman" w:cs="Times New Roman"/>
          <w:sz w:val="24"/>
          <w:szCs w:val="24"/>
        </w:rPr>
        <w:t xml:space="preserve"> partner agency of the Jewish Federation of Greater Washington</w:t>
      </w:r>
      <w:r w:rsidR="00E5501C">
        <w:rPr>
          <w:rFonts w:ascii="Times New Roman" w:hAnsi="Times New Roman" w:cs="Times New Roman"/>
          <w:sz w:val="24"/>
          <w:szCs w:val="24"/>
        </w:rPr>
        <w:t>, the 152-acre memorial park is a certified Level I Arboretum, a Hybrid Green Burial Cemetery, and a Forest Conservation Preserve.</w:t>
      </w:r>
      <w:r w:rsidR="00A115B4">
        <w:rPr>
          <w:rFonts w:ascii="Times New Roman" w:hAnsi="Times New Roman" w:cs="Times New Roman"/>
          <w:sz w:val="24"/>
          <w:szCs w:val="24"/>
        </w:rPr>
        <w:t xml:space="preserve">  </w:t>
      </w:r>
    </w:p>
    <w:p w14:paraId="1E8AAA2D" w14:textId="77777777" w:rsidR="00DA2D71" w:rsidRDefault="00DA2D71" w:rsidP="00EA50AF">
      <w:pPr>
        <w:spacing w:after="0"/>
        <w:rPr>
          <w:rFonts w:ascii="Times New Roman" w:hAnsi="Times New Roman" w:cs="Times New Roman"/>
          <w:sz w:val="24"/>
          <w:szCs w:val="24"/>
        </w:rPr>
      </w:pPr>
    </w:p>
    <w:p w14:paraId="06D69B23" w14:textId="50E4F9CC" w:rsidR="00DA2D71" w:rsidRDefault="004A2D8B" w:rsidP="00EA50AF">
      <w:pPr>
        <w:spacing w:after="0"/>
        <w:rPr>
          <w:rFonts w:ascii="Times New Roman" w:hAnsi="Times New Roman" w:cs="Times New Roman"/>
          <w:sz w:val="24"/>
          <w:szCs w:val="24"/>
        </w:rPr>
      </w:pPr>
      <w:r>
        <w:rPr>
          <w:rFonts w:ascii="Times New Roman" w:hAnsi="Times New Roman" w:cs="Times New Roman"/>
          <w:sz w:val="24"/>
          <w:szCs w:val="24"/>
        </w:rPr>
        <w:t xml:space="preserve">The Garden of Remembrance Memorial Park is located near Interstate 270 </w:t>
      </w:r>
      <w:r w:rsidR="000B6A4B">
        <w:rPr>
          <w:rFonts w:ascii="Times New Roman" w:hAnsi="Times New Roman" w:cs="Times New Roman"/>
          <w:sz w:val="24"/>
          <w:szCs w:val="24"/>
        </w:rPr>
        <w:t xml:space="preserve">(Exit 18) </w:t>
      </w:r>
      <w:r>
        <w:rPr>
          <w:rFonts w:ascii="Times New Roman" w:hAnsi="Times New Roman" w:cs="Times New Roman"/>
          <w:sz w:val="24"/>
          <w:szCs w:val="24"/>
        </w:rPr>
        <w:t xml:space="preserve">at 14321 Comus Road in Clarksburg, Maryland. </w:t>
      </w:r>
      <w:r w:rsidR="00DA2D71">
        <w:rPr>
          <w:rFonts w:ascii="Times New Roman" w:hAnsi="Times New Roman" w:cs="Times New Roman"/>
          <w:sz w:val="24"/>
          <w:szCs w:val="24"/>
        </w:rPr>
        <w:t xml:space="preserve">For a complete list of the Garden of Remembrance’s </w:t>
      </w:r>
      <w:r w:rsidR="00E5501C">
        <w:rPr>
          <w:rFonts w:ascii="Times New Roman" w:hAnsi="Times New Roman" w:cs="Times New Roman"/>
          <w:sz w:val="24"/>
          <w:szCs w:val="24"/>
        </w:rPr>
        <w:t>thirty-one</w:t>
      </w:r>
      <w:r w:rsidR="00DA2D71">
        <w:rPr>
          <w:rFonts w:ascii="Times New Roman" w:hAnsi="Times New Roman" w:cs="Times New Roman"/>
          <w:sz w:val="24"/>
          <w:szCs w:val="24"/>
        </w:rPr>
        <w:t xml:space="preserve"> Partner Congregation</w:t>
      </w:r>
      <w:r w:rsidR="006A42A8">
        <w:rPr>
          <w:rFonts w:ascii="Times New Roman" w:hAnsi="Times New Roman" w:cs="Times New Roman"/>
          <w:sz w:val="24"/>
          <w:szCs w:val="24"/>
        </w:rPr>
        <w:t>s</w:t>
      </w:r>
      <w:r w:rsidR="00DA2D71">
        <w:rPr>
          <w:rFonts w:ascii="Times New Roman" w:hAnsi="Times New Roman" w:cs="Times New Roman"/>
          <w:sz w:val="24"/>
          <w:szCs w:val="24"/>
        </w:rPr>
        <w:t xml:space="preserve"> and additional information about the Memorial Park, please visit </w:t>
      </w:r>
      <w:hyperlink r:id="rId8" w:history="1">
        <w:r w:rsidR="00DA2D71" w:rsidRPr="00C05E81">
          <w:rPr>
            <w:rStyle w:val="Hyperlink"/>
            <w:rFonts w:ascii="Times New Roman" w:hAnsi="Times New Roman" w:cs="Times New Roman"/>
            <w:sz w:val="24"/>
            <w:szCs w:val="24"/>
          </w:rPr>
          <w:t>www.gardenofremembrance.org</w:t>
        </w:r>
      </w:hyperlink>
      <w:r w:rsidR="00DA2D71">
        <w:rPr>
          <w:rFonts w:ascii="Times New Roman" w:hAnsi="Times New Roman" w:cs="Times New Roman"/>
          <w:sz w:val="24"/>
          <w:szCs w:val="24"/>
        </w:rPr>
        <w:t xml:space="preserve"> or call 301-428-3000. </w:t>
      </w:r>
    </w:p>
    <w:p w14:paraId="0BFB62EE" w14:textId="77777777" w:rsidR="00F554B0" w:rsidRDefault="00F554B0" w:rsidP="00EA50AF">
      <w:pPr>
        <w:spacing w:after="0"/>
        <w:rPr>
          <w:rFonts w:ascii="Times New Roman" w:hAnsi="Times New Roman" w:cs="Times New Roman"/>
          <w:b/>
          <w:sz w:val="24"/>
          <w:szCs w:val="24"/>
        </w:rPr>
      </w:pPr>
    </w:p>
    <w:sectPr w:rsidR="00F554B0" w:rsidSect="00D8493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4A60" w14:textId="77777777" w:rsidR="00DA0840" w:rsidRDefault="00DA0840" w:rsidP="004C137D">
      <w:pPr>
        <w:spacing w:after="0" w:line="240" w:lineRule="auto"/>
      </w:pPr>
      <w:r>
        <w:separator/>
      </w:r>
    </w:p>
  </w:endnote>
  <w:endnote w:type="continuationSeparator" w:id="0">
    <w:p w14:paraId="6CFFCD13" w14:textId="77777777" w:rsidR="00DA0840" w:rsidRDefault="00DA0840" w:rsidP="004C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0B19" w14:textId="77777777" w:rsidR="004C137D" w:rsidRPr="005E0D82" w:rsidRDefault="004C137D" w:rsidP="004C137D">
    <w:pPr>
      <w:pStyle w:val="Footer"/>
      <w:jc w:val="center"/>
      <w:rPr>
        <w:rFonts w:ascii="Times New Roman" w:hAnsi="Times New Roman" w:cs="Times New Roman"/>
        <w:b/>
        <w:sz w:val="20"/>
        <w:szCs w:val="20"/>
      </w:rPr>
    </w:pPr>
    <w:r w:rsidRPr="005E0D82">
      <w:rPr>
        <w:rFonts w:ascii="Times New Roman" w:hAnsi="Times New Roman" w:cs="Times New Roman"/>
        <w:b/>
        <w:sz w:val="20"/>
        <w:szCs w:val="20"/>
      </w:rPr>
      <w:t xml:space="preserve">14321 Comus Road  </w:t>
    </w:r>
    <w:r w:rsidRPr="005E0D82">
      <w:rPr>
        <w:rFonts w:ascii="Times New Roman" w:hAnsi="Times New Roman" w:cs="Times New Roman"/>
        <w:b/>
        <w:sz w:val="20"/>
        <w:szCs w:val="20"/>
        <w:rtl/>
      </w:rPr>
      <w:t>٠</w:t>
    </w:r>
    <w:r w:rsidRPr="005E0D82">
      <w:rPr>
        <w:rFonts w:ascii="Times New Roman" w:hAnsi="Times New Roman" w:cs="Times New Roman"/>
        <w:b/>
        <w:sz w:val="20"/>
        <w:szCs w:val="20"/>
      </w:rPr>
      <w:t xml:space="preserve">  Clarksburg, Maryland 20871  </w:t>
    </w:r>
    <w:r w:rsidRPr="005E0D82">
      <w:rPr>
        <w:rFonts w:ascii="Times New Roman" w:hAnsi="Times New Roman" w:cs="Times New Roman"/>
        <w:b/>
        <w:sz w:val="20"/>
        <w:szCs w:val="20"/>
        <w:rtl/>
      </w:rPr>
      <w:t>٠</w:t>
    </w:r>
    <w:r w:rsidRPr="005E0D82">
      <w:rPr>
        <w:rFonts w:ascii="Times New Roman" w:hAnsi="Times New Roman" w:cs="Times New Roman"/>
        <w:b/>
        <w:sz w:val="20"/>
        <w:szCs w:val="20"/>
      </w:rPr>
      <w:t xml:space="preserve">  301.428.3000  </w:t>
    </w:r>
    <w:r w:rsidRPr="005E0D82">
      <w:rPr>
        <w:rFonts w:ascii="Times New Roman" w:hAnsi="Times New Roman" w:cs="Times New Roman"/>
        <w:b/>
        <w:sz w:val="20"/>
        <w:szCs w:val="20"/>
        <w:rtl/>
      </w:rPr>
      <w:t>٠</w:t>
    </w:r>
    <w:r w:rsidRPr="005E0D82">
      <w:rPr>
        <w:rFonts w:ascii="Times New Roman" w:hAnsi="Times New Roman" w:cs="Times New Roman"/>
        <w:b/>
        <w:sz w:val="20"/>
        <w:szCs w:val="20"/>
      </w:rPr>
      <w:t xml:space="preserve">  Info@GardenofRemembrance.org</w:t>
    </w:r>
  </w:p>
  <w:p w14:paraId="2B3F7C33" w14:textId="77777777" w:rsidR="004C137D" w:rsidRDefault="004C137D">
    <w:pPr>
      <w:pStyle w:val="Footer"/>
    </w:pPr>
  </w:p>
  <w:p w14:paraId="3D8C7A42" w14:textId="77777777" w:rsidR="004C137D" w:rsidRDefault="004C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89028" w14:textId="77777777" w:rsidR="00DA0840" w:rsidRDefault="00DA0840" w:rsidP="004C137D">
      <w:pPr>
        <w:spacing w:after="0" w:line="240" w:lineRule="auto"/>
      </w:pPr>
      <w:r>
        <w:separator/>
      </w:r>
    </w:p>
  </w:footnote>
  <w:footnote w:type="continuationSeparator" w:id="0">
    <w:p w14:paraId="738B2648" w14:textId="77777777" w:rsidR="00DA0840" w:rsidRDefault="00DA0840" w:rsidP="004C1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D92E" w14:textId="77777777" w:rsidR="004C137D" w:rsidRDefault="004C137D" w:rsidP="004C137D">
    <w:pPr>
      <w:pStyle w:val="Header"/>
      <w:jc w:val="center"/>
    </w:pPr>
    <w:r>
      <w:rPr>
        <w:noProof/>
      </w:rPr>
      <w:drawing>
        <wp:inline distT="0" distB="0" distL="0" distR="0" wp14:anchorId="046803D8" wp14:editId="2568371C">
          <wp:extent cx="3392424" cy="7193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 horizontal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92424" cy="7193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7D"/>
    <w:rsid w:val="00041032"/>
    <w:rsid w:val="000B6A4B"/>
    <w:rsid w:val="00161B43"/>
    <w:rsid w:val="00171D13"/>
    <w:rsid w:val="00215CF6"/>
    <w:rsid w:val="002C1225"/>
    <w:rsid w:val="002D01B1"/>
    <w:rsid w:val="003615D5"/>
    <w:rsid w:val="003E4FF4"/>
    <w:rsid w:val="004A2D8B"/>
    <w:rsid w:val="004A342B"/>
    <w:rsid w:val="004C137D"/>
    <w:rsid w:val="005A6ED9"/>
    <w:rsid w:val="006A42A8"/>
    <w:rsid w:val="006B6DE5"/>
    <w:rsid w:val="00755ED5"/>
    <w:rsid w:val="00772585"/>
    <w:rsid w:val="00810DA8"/>
    <w:rsid w:val="00817B6B"/>
    <w:rsid w:val="008C1D80"/>
    <w:rsid w:val="008E6AC3"/>
    <w:rsid w:val="009A7C01"/>
    <w:rsid w:val="00A04850"/>
    <w:rsid w:val="00A115B4"/>
    <w:rsid w:val="00B91AF3"/>
    <w:rsid w:val="00B92B88"/>
    <w:rsid w:val="00C51986"/>
    <w:rsid w:val="00C54E89"/>
    <w:rsid w:val="00D8493B"/>
    <w:rsid w:val="00DA0840"/>
    <w:rsid w:val="00DA2D71"/>
    <w:rsid w:val="00DE076A"/>
    <w:rsid w:val="00E5501C"/>
    <w:rsid w:val="00EA50AF"/>
    <w:rsid w:val="00F554B0"/>
    <w:rsid w:val="00F70211"/>
    <w:rsid w:val="00FC658C"/>
    <w:rsid w:val="00FE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618A37"/>
  <w15:docId w15:val="{B526AFFF-77BA-40EE-BE62-5C7752D4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7D"/>
  </w:style>
  <w:style w:type="paragraph" w:styleId="Footer">
    <w:name w:val="footer"/>
    <w:basedOn w:val="Normal"/>
    <w:link w:val="FooterChar"/>
    <w:uiPriority w:val="99"/>
    <w:unhideWhenUsed/>
    <w:rsid w:val="004C1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7D"/>
  </w:style>
  <w:style w:type="paragraph" w:styleId="BalloonText">
    <w:name w:val="Balloon Text"/>
    <w:basedOn w:val="Normal"/>
    <w:link w:val="BalloonTextChar"/>
    <w:uiPriority w:val="99"/>
    <w:semiHidden/>
    <w:unhideWhenUsed/>
    <w:rsid w:val="004C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37D"/>
    <w:rPr>
      <w:rFonts w:ascii="Tahoma" w:hAnsi="Tahoma" w:cs="Tahoma"/>
      <w:sz w:val="16"/>
      <w:szCs w:val="16"/>
    </w:rPr>
  </w:style>
  <w:style w:type="character" w:styleId="Hyperlink">
    <w:name w:val="Hyperlink"/>
    <w:basedOn w:val="DefaultParagraphFont"/>
    <w:uiPriority w:val="99"/>
    <w:unhideWhenUsed/>
    <w:rsid w:val="00EA50AF"/>
    <w:rPr>
      <w:color w:val="0000FF" w:themeColor="hyperlink"/>
      <w:u w:val="single"/>
    </w:rPr>
  </w:style>
  <w:style w:type="character" w:styleId="UnresolvedMention">
    <w:name w:val="Unresolved Mention"/>
    <w:basedOn w:val="DefaultParagraphFont"/>
    <w:uiPriority w:val="99"/>
    <w:semiHidden/>
    <w:unhideWhenUsed/>
    <w:rsid w:val="00D84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denofremembrance.org" TargetMode="Externa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aston@GardenofRemembrance.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S. Easton</dc:creator>
  <cp:lastModifiedBy>Glenn Easton</cp:lastModifiedBy>
  <cp:revision>3</cp:revision>
  <dcterms:created xsi:type="dcterms:W3CDTF">2024-08-22T21:44:00Z</dcterms:created>
  <dcterms:modified xsi:type="dcterms:W3CDTF">2024-08-30T18:20:00Z</dcterms:modified>
</cp:coreProperties>
</file>